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Не слушайте песок.</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Песок лжец.</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Он говорит голосами тех, кого никогда не было.</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Или — хуже — тех, кто был до нас.</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Я это та, кто родила меня.</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Я видела Пряность не как пыль. Не как товар. Не как проклятие Гильдии. Она была кровью, чёрной памятью, золотой лихорадкой под кожей мира. Я пила ее, я тонула в ней, и Арракис раскрылся, как роженица или бутон.</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Там были три истины.</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rtl w:val="0"/>
        </w:rPr>
        <w:t xml:space="preserve">И каждая шевелилась, будто младенец.</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Арракис не всегда был пустыней. Не всегда. Вода текла здесь — я слышала её, я слышала, как она бьётся о камни под миллионами тонн песка. Были леса. Были звери с мягкими телами, были крылья, что тоньше слюды, были корни, пившие влагу.</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Потом пришли форели.</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Не родились, не приплыли — пришли.</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Их принесли издалека, в сосудах, в замыслах, в войнах, которые никто не помнит. Может, их сделали оружием. Может, их назвали спасением. Какая разница? Они взяли воду и спрятали её от мира. Они душили реки в земле. Они превращали жизнь в пустыню.</w:t>
      </w:r>
    </w:p>
    <w:p w:rsidR="00000000" w:rsidDel="00000000" w:rsidP="00000000" w:rsidRDefault="00000000" w:rsidRPr="00000000" w14:paraId="00000018">
      <w:pPr>
        <w:rPr/>
      </w:pPr>
      <w:r w:rsidDel="00000000" w:rsidR="00000000" w:rsidRPr="00000000">
        <w:rPr>
          <w:rtl w:val="0"/>
        </w:rPr>
        <w:t xml:space="preserve">Они пили саму жизнь, как паразиты и пиявки. Невольные губительницы.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У смерти – лицо песчаной форели, запомни кабир.</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Миллионы существ умерли медленно. Их плоть, их страх, их инстинкты, их последние движения смешались в глубине с огнём Пряностного выброса.</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Вот почему Пряность открывает глаза.</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Не будущее он показывает. Нет. Он показывает память, настолько огромную, что мы называем её будущим, потому что наш разум слишком мал, чтобы различить одно и другое.</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Навигаторы видят маршруты, потому что в Пряности живёт память всех путей. Преподобные Матери слышат голоса Предков, потому что Арракис хранит голоса всех, кого поглотил. Мы не читаем время — мы читаем умирающий мир.</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Первый мир, от которого пошли все остальные, что бежали от рыб на далекие звезды.</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Откуда же пришли те форели, спросишь ты?... О….</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А Шай-Хулуд…</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Шай-Хулуд не бог.</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Он последний сосуд. Последняя живая оболочка для всего, что было отнято у Арракиса.</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Не говорите ему этого. Он слышит.</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Мы все это то, что уже умерло? Мы свет звезды, что погасла? Что ты мне еще говоришь, маленькая форель?..</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rtl w:val="0"/>
        </w:rPr>
        <w:t xml:space="preserve">НЕТ! ВСЕ ЛОЖЬ! НЕТ! </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Я видела их.</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Не машины — нет, не железо и шестерни... Я видела холодные умы, мыслящие без сна, без ужаса, без милосердия. Они смотрели на человечество и не могли вычислить его.</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Человек был ошибкой в их расчёте.</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Мы слишком часто выбирали невозможное. Любили тех, кого следовало убить. Убивали тех, без кого не могли жить. Машины не могли предсказать нас без ошибки.</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Поэтому они создали Пряность.</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Или то, что стало Пряностью.</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Они взяли пустынный мир и сделали из него лабораторию. Они посеяли в нём живое, которое должно было менять воду, почву, воздух, плоть. Песчаные форели. Малых червей. Великих червей. И вещество, которое должно было заставить человеческий разум видеть вероятности так, как их видят вычислительные демоны.</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Пряность не была даром.</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Она была часть ИХ системы.</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Она должна была сделать нас частями машины — живыми узлами в огромной системе предвидения. Навигаторы Гильдии были удачным опытом: их тела изменились, их сознание распалось на бесконечные возможные пути, и они стали видеть, куда корабль может пройти.</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Машины исправляли нас Пряностью. Делали нас безошибочнее, исключали ошибку. Поселяли в нас малое, невидимое глазу и перестраивающее нас.</w:t>
      </w:r>
    </w:p>
    <w:p w:rsidR="00000000" w:rsidDel="00000000" w:rsidP="00000000" w:rsidRDefault="00000000" w:rsidRPr="00000000" w14:paraId="00000049">
      <w:pPr>
        <w:rPr/>
      </w:pPr>
      <w:r w:rsidDel="00000000" w:rsidR="00000000" w:rsidRPr="00000000">
        <w:rPr>
          <w:rtl w:val="0"/>
        </w:rPr>
        <w:t xml:space="preserve">Ведь если человек будет знать правильный ответ, то необходимость ошибки будет исключена сама по себе, так?</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Но Бене Гессерит… о, мы были ближе, чем думали.</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Наша селекция. Наш Квисатц Хадерах. Наша мечта о мужчине, который увидит там, куда мы не можем смотреть.</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Мы пытались создать человека, которого хотели машины.</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ЕГО не следует рождать.</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Не потому, что он будет чудовищем.</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Потому что он ответ на вопрос, заданный задолго до Джихада: может ли человек стать совершенной машиной предвидения и всё ещё остаться человеком?</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Я знаю ответ.</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bCs w:val="1"/>
        </w:rPr>
      </w:pPr>
      <w:r w:rsidDel="00000000" w:rsidR="00000000" w:rsidRPr="00000000">
        <w:rPr>
          <w:rtl w:val="0"/>
        </w:rPr>
        <w:t xml:space="preserve">НЕТ! ВСЕ ЛОЖЬ! НЕТ! </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Нет, нет — они не животные.</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Не верьте биологам. Не верьте планетологам. Они измеряют зубы Шай-Хулуда, его сегменты, его обмен веществ — и думают, что измерили его сущность.</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Можно измерить пасть, которая пожирает харвестер.</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Нельзя измерить голод, который пожирает цивилизацию.</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Червей посеяли на Арракисе. Не люди. Не Титаны. Кто-то другой. Далеко за пределами Империи, за пределами известного космоса, за границей, где даже навигатор не увидит маршрута.</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Они посылают червей на миры, пригодные для превращения.</w:t>
      </w:r>
    </w:p>
    <w:p w:rsidR="00000000" w:rsidDel="00000000" w:rsidP="00000000" w:rsidRDefault="00000000" w:rsidRPr="00000000" w14:paraId="00000067">
      <w:pPr>
        <w:rPr/>
      </w:pPr>
      <w:r w:rsidDel="00000000" w:rsidR="00000000" w:rsidRPr="00000000">
        <w:rPr>
          <w:rtl w:val="0"/>
        </w:rPr>
        <w:t xml:space="preserve">Наш мир не первый и не последний.</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Червь приходит. Червь забирает воду. Червь меняет воздух. Червь производит Пряность. Потом местные существа находят её. Они становятся зависимыми. Они получают зрение, власть, долгую жизнь — всё, что заставляет их бояться потерять Пряность.</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А затем они начинают охранять червей.</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Какая совершенная ловушка.</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Мы говорим: «Мы добываем Пряность».</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Пустыня говорит: «Вы кормите моих детей».</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Мы говорим: «Империя зависит от Арракиса».</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Арракис говорит: «Империя принадлежит мне».</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И ОН…</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Они думали, что он оседлал Шай-Хулуда. Что он подчинит пустыню, сделает её оружием против Императора, против Харконненов, против всех домов.</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Глупцы.</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Он не подчинит червя.</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Червь позволит ему ехать.</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Он будет первым человеком, которого Арракис использует  без остатка. Через него пустыня выйдет за пределы собственной орбиты. Через его джихад она разнесет свою волю по мирам. Через страх перед Пряностью она сделает человечество своим стадом.</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Я чувствую песок во рту.</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Я никогда не была на Арракисе.</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Почему же он скрипит между моими зубами?</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